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25" w:rsidRPr="00722F7D" w:rsidRDefault="00722F7D" w:rsidP="00D345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F7D">
        <w:rPr>
          <w:rFonts w:ascii="Times New Roman" w:hAnsi="Times New Roman" w:cs="Times New Roman"/>
          <w:b/>
          <w:sz w:val="32"/>
          <w:szCs w:val="32"/>
        </w:rPr>
        <w:t>РЕЧЕВЫЕ ДОСУГИ В ДОУ</w:t>
      </w:r>
    </w:p>
    <w:p w:rsidR="00A17FDC" w:rsidRPr="00A17FDC" w:rsidRDefault="00A17FDC" w:rsidP="00A17FDC">
      <w:pPr>
        <w:spacing w:after="0"/>
        <w:ind w:left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7FDC">
        <w:rPr>
          <w:rFonts w:ascii="Times New Roman" w:hAnsi="Times New Roman" w:cs="Times New Roman"/>
          <w:i/>
          <w:sz w:val="28"/>
          <w:szCs w:val="28"/>
        </w:rPr>
        <w:t>Ольга Васильевна Щеклачева</w:t>
      </w:r>
    </w:p>
    <w:p w:rsidR="00A17FDC" w:rsidRPr="00A17FDC" w:rsidRDefault="00A17FDC" w:rsidP="00A17FDC">
      <w:pPr>
        <w:spacing w:after="0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FDC">
        <w:rPr>
          <w:rFonts w:ascii="Times New Roman" w:hAnsi="Times New Roman" w:cs="Times New Roman"/>
          <w:i/>
          <w:sz w:val="28"/>
          <w:szCs w:val="28"/>
        </w:rPr>
        <w:t xml:space="preserve">Россия, г. Новосибирск, Муниципальное казенное дошкольное образовательное учреждение общеразвивающего вида детский сад № 249 «Колобок», учитель-логопед 1 категории </w:t>
      </w:r>
      <w:bookmarkStart w:id="0" w:name="_GoBack"/>
      <w:bookmarkEnd w:id="0"/>
    </w:p>
    <w:p w:rsidR="00A17FDC" w:rsidRPr="00A17FDC" w:rsidRDefault="00A17FDC" w:rsidP="00A17F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FDC" w:rsidRPr="00A17FDC" w:rsidRDefault="00A17FDC" w:rsidP="00A17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D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A17FDC">
        <w:rPr>
          <w:rFonts w:ascii="Times New Roman" w:hAnsi="Times New Roman" w:cs="Times New Roman"/>
          <w:sz w:val="28"/>
          <w:szCs w:val="28"/>
        </w:rPr>
        <w:t xml:space="preserve"> В статье представлены 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речевых досугов в дошкольном образовательном учреждении. Кратко приведены </w:t>
      </w:r>
      <w:r w:rsidRPr="00A17FDC">
        <w:rPr>
          <w:rFonts w:ascii="Times New Roman" w:hAnsi="Times New Roman" w:cs="Times New Roman"/>
          <w:sz w:val="28"/>
          <w:szCs w:val="28"/>
        </w:rPr>
        <w:t xml:space="preserve">методические приёмы </w:t>
      </w:r>
      <w:r>
        <w:rPr>
          <w:rFonts w:ascii="Times New Roman" w:hAnsi="Times New Roman" w:cs="Times New Roman"/>
          <w:sz w:val="28"/>
          <w:szCs w:val="28"/>
        </w:rPr>
        <w:t>при проведении речевых досугов</w:t>
      </w:r>
      <w:r w:rsidRPr="00A17FDC">
        <w:rPr>
          <w:rFonts w:ascii="Times New Roman" w:hAnsi="Times New Roman" w:cs="Times New Roman"/>
          <w:sz w:val="28"/>
          <w:szCs w:val="28"/>
        </w:rPr>
        <w:t>.</w:t>
      </w:r>
    </w:p>
    <w:p w:rsidR="00A17FDC" w:rsidRPr="00A17FDC" w:rsidRDefault="00A17FDC" w:rsidP="00A17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D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17FDC">
        <w:rPr>
          <w:rFonts w:ascii="Times New Roman" w:hAnsi="Times New Roman" w:cs="Times New Roman"/>
          <w:sz w:val="28"/>
          <w:szCs w:val="28"/>
        </w:rPr>
        <w:t xml:space="preserve"> речевые досуги,</w:t>
      </w:r>
      <w:r w:rsidRPr="00A17FDC">
        <w:rPr>
          <w:rFonts w:ascii="Times New Roman" w:hAnsi="Times New Roman" w:cs="Times New Roman"/>
          <w:sz w:val="28"/>
          <w:szCs w:val="28"/>
        </w:rPr>
        <w:t xml:space="preserve"> дошкольный возраст.</w:t>
      </w: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досуги – это творческие учебно-познавательные мероприятия, которые проводятся воспитателями в свободное от занятий время. </w:t>
      </w: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работы позволяет сочетать учебно-познавательную, творческую и игровую деятельность.</w:t>
      </w: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речевых досугов позволяет детям применять и закреплять знания, умения и навыки, приобретённые в непосредственно образовательной деятельности.</w:t>
      </w: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Досуговая форма работы с дошкольниками создаёт новые предпосылки для повышения эффективности речевой деятельности. Широкое использование разнообразных игровых приёмов способствует положительному эмоциональному настрою детей.</w:t>
      </w: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Досуги представляют единство решения основных задач: </w:t>
      </w:r>
    </w:p>
    <w:p w:rsidR="00722F7D" w:rsidRPr="00722F7D" w:rsidRDefault="00722F7D" w:rsidP="00D345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7D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</w:p>
    <w:p w:rsidR="00722F7D" w:rsidRPr="00722F7D" w:rsidRDefault="00722F7D" w:rsidP="00D345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7D">
        <w:rPr>
          <w:rFonts w:ascii="Times New Roman" w:hAnsi="Times New Roman" w:cs="Times New Roman"/>
          <w:sz w:val="28"/>
          <w:szCs w:val="28"/>
        </w:rPr>
        <w:t xml:space="preserve">развивающих, </w:t>
      </w:r>
    </w:p>
    <w:p w:rsidR="00722F7D" w:rsidRPr="00722F7D" w:rsidRDefault="00722F7D" w:rsidP="00D345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7D">
        <w:rPr>
          <w:rFonts w:ascii="Times New Roman" w:hAnsi="Times New Roman" w:cs="Times New Roman"/>
          <w:sz w:val="28"/>
          <w:szCs w:val="28"/>
        </w:rPr>
        <w:t xml:space="preserve">коррекционных, </w:t>
      </w:r>
    </w:p>
    <w:p w:rsidR="00722F7D" w:rsidRPr="00722F7D" w:rsidRDefault="00722F7D" w:rsidP="00D345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7D">
        <w:rPr>
          <w:rFonts w:ascii="Times New Roman" w:hAnsi="Times New Roman" w:cs="Times New Roman"/>
          <w:sz w:val="28"/>
          <w:szCs w:val="28"/>
        </w:rPr>
        <w:t xml:space="preserve">воспитательных. </w:t>
      </w: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Строятся досуги на хорошо знакомых детям играх и упражнениях. </w:t>
      </w: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 подбирается с учётом возможностей детей и требований программы дошкольного воспитания и обучения.</w:t>
      </w:r>
    </w:p>
    <w:p w:rsidR="00722F7D" w:rsidRDefault="00722F7D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содержанию и организации речевые досуги могут быть: КВН, викторина</w:t>
      </w:r>
      <w:r w:rsidR="009B555F">
        <w:rPr>
          <w:rFonts w:ascii="Times New Roman" w:hAnsi="Times New Roman" w:cs="Times New Roman"/>
          <w:sz w:val="28"/>
          <w:szCs w:val="28"/>
        </w:rPr>
        <w:t xml:space="preserve">, сюжет, путешествие, приключение. Проводится речевой досуг один раз в месяц во второй половине дня. </w:t>
      </w:r>
    </w:p>
    <w:p w:rsidR="009B555F" w:rsidRDefault="009B555F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приёмы, используемые в досугах.</w:t>
      </w:r>
    </w:p>
    <w:p w:rsidR="009B555F" w:rsidRPr="00D55A93" w:rsidRDefault="00D55A93" w:rsidP="00D55A93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9B555F" w:rsidRPr="00D55A93">
        <w:rPr>
          <w:rFonts w:ascii="Times New Roman" w:hAnsi="Times New Roman" w:cs="Times New Roman"/>
          <w:sz w:val="28"/>
          <w:szCs w:val="28"/>
        </w:rPr>
        <w:t>Театральная игровая деятельность: игры драматизации, кукольный театр, творческие игры.</w:t>
      </w:r>
    </w:p>
    <w:p w:rsidR="009B555F" w:rsidRPr="00D55A93" w:rsidRDefault="00D55A93" w:rsidP="00D55A93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9B555F" w:rsidRPr="00D55A93">
        <w:rPr>
          <w:rFonts w:ascii="Times New Roman" w:hAnsi="Times New Roman" w:cs="Times New Roman"/>
          <w:sz w:val="28"/>
          <w:szCs w:val="28"/>
        </w:rPr>
        <w:t xml:space="preserve">Опорные схемы. Моделирование оказывает неоценимую помощь в планировании детских высказываний. </w:t>
      </w:r>
    </w:p>
    <w:p w:rsidR="009B555F" w:rsidRPr="00D55A93" w:rsidRDefault="00D55A93" w:rsidP="00D55A93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9B555F" w:rsidRPr="00D55A93">
        <w:rPr>
          <w:rFonts w:ascii="Times New Roman" w:hAnsi="Times New Roman" w:cs="Times New Roman"/>
          <w:sz w:val="28"/>
          <w:szCs w:val="28"/>
        </w:rPr>
        <w:t>Упражнения, направленные на координацию речи с движением.</w:t>
      </w:r>
    </w:p>
    <w:p w:rsidR="009B555F" w:rsidRPr="00D55A93" w:rsidRDefault="00D55A93" w:rsidP="00D55A93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9B555F" w:rsidRPr="00D55A93">
        <w:rPr>
          <w:rFonts w:ascii="Times New Roman" w:hAnsi="Times New Roman" w:cs="Times New Roman"/>
          <w:sz w:val="28"/>
          <w:szCs w:val="28"/>
        </w:rPr>
        <w:t>Малые фольклорные формы. Очень обогащают детскую речь, придают языку силу, выразительность.</w:t>
      </w:r>
    </w:p>
    <w:p w:rsidR="009B555F" w:rsidRPr="00D55A93" w:rsidRDefault="00D55A93" w:rsidP="00D55A93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9B555F" w:rsidRPr="00D55A93">
        <w:rPr>
          <w:rFonts w:ascii="Times New Roman" w:hAnsi="Times New Roman" w:cs="Times New Roman"/>
          <w:sz w:val="28"/>
          <w:szCs w:val="28"/>
        </w:rPr>
        <w:t>Самомассаж кистей рук, пальчиковые игры. В.Сухомлинский писал: «Ум ребёнка находится на кончиках его пальцев.» Часто ребёнок со скованными движениями рук отстаёт в психомоторном развитии, у него возникают проблемы с речью. Пальчиковые игры должны быть разнообразными, эмоциональными, приятными, неутомительными.</w:t>
      </w:r>
    </w:p>
    <w:p w:rsidR="009B555F" w:rsidRPr="00D55A93" w:rsidRDefault="00D55A93" w:rsidP="00D55A93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55A93">
        <w:rPr>
          <w:rFonts w:ascii="Times New Roman" w:hAnsi="Times New Roman" w:cs="Times New Roman"/>
          <w:sz w:val="28"/>
          <w:szCs w:val="28"/>
        </w:rPr>
        <w:t>К</w:t>
      </w:r>
      <w:r w:rsidR="009B555F" w:rsidRPr="00D55A93">
        <w:rPr>
          <w:rFonts w:ascii="Times New Roman" w:hAnsi="Times New Roman" w:cs="Times New Roman"/>
          <w:sz w:val="28"/>
          <w:szCs w:val="28"/>
        </w:rPr>
        <w:t>инезиологическая</w:t>
      </w:r>
      <w:proofErr w:type="spellEnd"/>
      <w:r w:rsidR="009B555F" w:rsidRPr="00D55A93">
        <w:rPr>
          <w:rFonts w:ascii="Times New Roman" w:hAnsi="Times New Roman" w:cs="Times New Roman"/>
          <w:sz w:val="28"/>
          <w:szCs w:val="28"/>
        </w:rPr>
        <w:t xml:space="preserve"> гимнастика. Она способствует восстановлению вегетативно-энергетического баланса организма ребёнка, развивает межполушарное взаимодействие, помогает ребёнку активно развиваться.</w:t>
      </w:r>
    </w:p>
    <w:p w:rsidR="009B555F" w:rsidRPr="00D55A93" w:rsidRDefault="00D55A93" w:rsidP="00D55A93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</w:t>
      </w:r>
      <w:r w:rsidR="009B555F" w:rsidRPr="00D55A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555F" w:rsidRPr="00D55A93">
        <w:rPr>
          <w:rFonts w:ascii="Times New Roman" w:hAnsi="Times New Roman" w:cs="Times New Roman"/>
          <w:sz w:val="28"/>
          <w:szCs w:val="28"/>
        </w:rPr>
        <w:t>Школа мяча»</w:t>
      </w:r>
      <w:r w:rsidR="00D345F8" w:rsidRPr="00D55A93">
        <w:rPr>
          <w:rFonts w:ascii="Times New Roman" w:hAnsi="Times New Roman" w:cs="Times New Roman"/>
          <w:sz w:val="28"/>
          <w:szCs w:val="28"/>
        </w:rPr>
        <w:t xml:space="preserve"> Очень хорошо использовать в досугах упражнения с мячами, так как они способствуют максимальной активности всех сенсорных каналов восприятия (зрение, слух, осязание) и переработки информации. </w:t>
      </w:r>
      <w:r w:rsidR="0068333E" w:rsidRPr="00D55A93">
        <w:rPr>
          <w:rFonts w:ascii="Times New Roman" w:hAnsi="Times New Roman" w:cs="Times New Roman"/>
          <w:sz w:val="28"/>
          <w:szCs w:val="28"/>
        </w:rPr>
        <w:t xml:space="preserve">Никакое тело другой формы не имеет большей поверхности соприкосновения с ладонью. </w:t>
      </w:r>
      <w:r w:rsidR="00D345F8" w:rsidRPr="00D55A93">
        <w:rPr>
          <w:rFonts w:ascii="Times New Roman" w:hAnsi="Times New Roman" w:cs="Times New Roman"/>
          <w:sz w:val="28"/>
          <w:szCs w:val="28"/>
        </w:rPr>
        <w:t>Мяч посылает оптимальную информацию всем</w:t>
      </w:r>
      <w:r w:rsidR="0068333E" w:rsidRPr="00D55A93">
        <w:rPr>
          <w:rFonts w:ascii="Times New Roman" w:hAnsi="Times New Roman" w:cs="Times New Roman"/>
          <w:sz w:val="28"/>
          <w:szCs w:val="28"/>
        </w:rPr>
        <w:t xml:space="preserve"> анализаторам. Совместная работ</w:t>
      </w:r>
      <w:r w:rsidR="00A17FDC" w:rsidRPr="00D55A93">
        <w:rPr>
          <w:rFonts w:ascii="Times New Roman" w:hAnsi="Times New Roman" w:cs="Times New Roman"/>
          <w:sz w:val="28"/>
          <w:szCs w:val="28"/>
        </w:rPr>
        <w:t>а двигательного, вестибулярного</w:t>
      </w:r>
      <w:r w:rsidR="0068333E" w:rsidRPr="00D55A93">
        <w:rPr>
          <w:rFonts w:ascii="Times New Roman" w:hAnsi="Times New Roman" w:cs="Times New Roman"/>
          <w:sz w:val="28"/>
          <w:szCs w:val="28"/>
        </w:rPr>
        <w:t>,</w:t>
      </w:r>
      <w:r w:rsidR="00A17FDC" w:rsidRPr="00D55A93">
        <w:rPr>
          <w:rFonts w:ascii="Times New Roman" w:hAnsi="Times New Roman" w:cs="Times New Roman"/>
          <w:sz w:val="28"/>
          <w:szCs w:val="28"/>
        </w:rPr>
        <w:t xml:space="preserve"> </w:t>
      </w:r>
      <w:r w:rsidR="0068333E" w:rsidRPr="00D55A93">
        <w:rPr>
          <w:rFonts w:ascii="Times New Roman" w:hAnsi="Times New Roman" w:cs="Times New Roman"/>
          <w:sz w:val="28"/>
          <w:szCs w:val="28"/>
        </w:rPr>
        <w:t xml:space="preserve">зрительного и тактильного </w:t>
      </w:r>
      <w:proofErr w:type="gramStart"/>
      <w:r w:rsidR="0068333E" w:rsidRPr="00D55A93">
        <w:rPr>
          <w:rFonts w:ascii="Times New Roman" w:hAnsi="Times New Roman" w:cs="Times New Roman"/>
          <w:sz w:val="28"/>
          <w:szCs w:val="28"/>
        </w:rPr>
        <w:t>анализаторов ,которые</w:t>
      </w:r>
      <w:proofErr w:type="gramEnd"/>
      <w:r w:rsidR="0068333E" w:rsidRPr="00D55A93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D345F8" w:rsidRPr="00D55A93">
        <w:rPr>
          <w:rFonts w:ascii="Times New Roman" w:hAnsi="Times New Roman" w:cs="Times New Roman"/>
          <w:sz w:val="28"/>
          <w:szCs w:val="28"/>
        </w:rPr>
        <w:t xml:space="preserve"> при выполнении упражнений</w:t>
      </w:r>
      <w:r w:rsidR="0068333E" w:rsidRPr="00D55A93">
        <w:rPr>
          <w:rFonts w:ascii="Times New Roman" w:hAnsi="Times New Roman" w:cs="Times New Roman"/>
          <w:sz w:val="28"/>
          <w:szCs w:val="28"/>
        </w:rPr>
        <w:t xml:space="preserve"> с мячами,</w:t>
      </w:r>
      <w:r w:rsidR="00D345F8" w:rsidRPr="00D55A93">
        <w:rPr>
          <w:rFonts w:ascii="Times New Roman" w:hAnsi="Times New Roman" w:cs="Times New Roman"/>
          <w:sz w:val="28"/>
          <w:szCs w:val="28"/>
        </w:rPr>
        <w:t xml:space="preserve"> усиливает их эффект.</w:t>
      </w:r>
    </w:p>
    <w:p w:rsidR="00D345F8" w:rsidRPr="00D55A93" w:rsidRDefault="00D55A93" w:rsidP="00D55A93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345F8" w:rsidRPr="00D55A93">
        <w:rPr>
          <w:rFonts w:ascii="Times New Roman" w:hAnsi="Times New Roman" w:cs="Times New Roman"/>
          <w:sz w:val="28"/>
          <w:szCs w:val="28"/>
        </w:rPr>
        <w:t>Дыхательная гимнастика. Правильно подобранные упражнения развивают дыхательную мускулатуру, речевой аппарат, координацию движений, способствуют правильному, ритмичному дыханию и произнесению звуков.</w:t>
      </w:r>
    </w:p>
    <w:p w:rsidR="00D345F8" w:rsidRPr="009B555F" w:rsidRDefault="00D55A93" w:rsidP="00D55A93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●Ги</w:t>
      </w:r>
      <w:r w:rsidR="00D345F8">
        <w:rPr>
          <w:rFonts w:ascii="Times New Roman" w:hAnsi="Times New Roman" w:cs="Times New Roman"/>
          <w:sz w:val="28"/>
          <w:szCs w:val="28"/>
        </w:rPr>
        <w:t>мнастика для глаз. Регулярная тренировка глаз очень важна для сохранения зрения,</w:t>
      </w:r>
      <w:r w:rsidR="0068333E">
        <w:rPr>
          <w:rFonts w:ascii="Times New Roman" w:hAnsi="Times New Roman" w:cs="Times New Roman"/>
          <w:sz w:val="28"/>
          <w:szCs w:val="28"/>
        </w:rPr>
        <w:t xml:space="preserve"> снятия усталости,</w:t>
      </w:r>
      <w:r w:rsidR="00B93FC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D345F8">
        <w:rPr>
          <w:rFonts w:ascii="Times New Roman" w:hAnsi="Times New Roman" w:cs="Times New Roman"/>
          <w:sz w:val="28"/>
          <w:szCs w:val="28"/>
        </w:rPr>
        <w:t xml:space="preserve"> близорукости.</w:t>
      </w:r>
    </w:p>
    <w:p w:rsidR="009B555F" w:rsidRDefault="00D345F8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речевым досугам относят</w:t>
      </w:r>
      <w:r w:rsidR="00AC30A7">
        <w:rPr>
          <w:rFonts w:ascii="Times New Roman" w:hAnsi="Times New Roman" w:cs="Times New Roman"/>
          <w:sz w:val="28"/>
          <w:szCs w:val="28"/>
        </w:rPr>
        <w:t>ся</w:t>
      </w:r>
      <w:r w:rsidR="00C92144">
        <w:rPr>
          <w:rFonts w:ascii="Times New Roman" w:hAnsi="Times New Roman" w:cs="Times New Roman"/>
          <w:sz w:val="28"/>
          <w:szCs w:val="28"/>
        </w:rPr>
        <w:t xml:space="preserve"> литературно-речевые досуги.</w:t>
      </w:r>
    </w:p>
    <w:p w:rsidR="00D345F8" w:rsidRDefault="00AC30A7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могут быть:</w:t>
      </w:r>
      <w:r w:rsidR="00D345F8">
        <w:rPr>
          <w:rFonts w:ascii="Times New Roman" w:hAnsi="Times New Roman" w:cs="Times New Roman"/>
          <w:sz w:val="28"/>
          <w:szCs w:val="28"/>
        </w:rPr>
        <w:t xml:space="preserve"> путешествия по сказкам,</w:t>
      </w:r>
      <w:r>
        <w:rPr>
          <w:rFonts w:ascii="Times New Roman" w:hAnsi="Times New Roman" w:cs="Times New Roman"/>
          <w:sz w:val="28"/>
          <w:szCs w:val="28"/>
        </w:rPr>
        <w:t xml:space="preserve"> путешествия на сказочном транспорте,</w:t>
      </w:r>
      <w:r w:rsidR="00D345F8">
        <w:rPr>
          <w:rFonts w:ascii="Times New Roman" w:hAnsi="Times New Roman" w:cs="Times New Roman"/>
          <w:sz w:val="28"/>
          <w:szCs w:val="28"/>
        </w:rPr>
        <w:t xml:space="preserve"> приключения в сказочной стране, приключения с любимыми книжками, чудеса на книжно</w:t>
      </w:r>
      <w:r>
        <w:rPr>
          <w:rFonts w:ascii="Times New Roman" w:hAnsi="Times New Roman" w:cs="Times New Roman"/>
          <w:sz w:val="28"/>
          <w:szCs w:val="28"/>
        </w:rPr>
        <w:t>й полке, встречи, нап</w:t>
      </w:r>
      <w:r w:rsidR="00A17FDC">
        <w:rPr>
          <w:rFonts w:ascii="Times New Roman" w:hAnsi="Times New Roman" w:cs="Times New Roman"/>
          <w:sz w:val="28"/>
          <w:szCs w:val="28"/>
        </w:rPr>
        <w:t xml:space="preserve">ример, «Встреча с </w:t>
      </w:r>
      <w:proofErr w:type="spellStart"/>
      <w:r w:rsidR="00A17FDC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="00A17FD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7FDC">
        <w:rPr>
          <w:rFonts w:ascii="Times New Roman" w:hAnsi="Times New Roman" w:cs="Times New Roman"/>
          <w:sz w:val="28"/>
          <w:szCs w:val="28"/>
        </w:rPr>
        <w:t xml:space="preserve"> мальчишкой – еловой шишкой», «</w:t>
      </w:r>
      <w:r>
        <w:rPr>
          <w:rFonts w:ascii="Times New Roman" w:hAnsi="Times New Roman" w:cs="Times New Roman"/>
          <w:sz w:val="28"/>
          <w:szCs w:val="28"/>
        </w:rPr>
        <w:t>С королём Боровиком», «Кикиморой» и т.д.</w:t>
      </w:r>
    </w:p>
    <w:p w:rsidR="00E2521C" w:rsidRDefault="006E0222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праздники, которые</w:t>
      </w:r>
      <w:r w:rsidR="00D345F8">
        <w:rPr>
          <w:rFonts w:ascii="Times New Roman" w:hAnsi="Times New Roman" w:cs="Times New Roman"/>
          <w:sz w:val="28"/>
          <w:szCs w:val="28"/>
        </w:rPr>
        <w:t xml:space="preserve"> посвящаются творчеству детских писателей и поэтов. Например, «День рождения дяди Фёдора» (по творчеству Эдуарда Успенского</w:t>
      </w:r>
      <w:r w:rsidR="00E2521C">
        <w:rPr>
          <w:rFonts w:ascii="Times New Roman" w:hAnsi="Times New Roman" w:cs="Times New Roman"/>
          <w:sz w:val="28"/>
          <w:szCs w:val="28"/>
        </w:rPr>
        <w:t xml:space="preserve">), «Багаж для дамы» (по книгам С.Маршака), «Праздник настоящих друзей» (по произведениям В.Осеевой, Н.Носова), «Парад сказочных героев» (по сказкам Корнея Чуковского), «Мои игрушки» (по творчеству Агнии </w:t>
      </w:r>
      <w:proofErr w:type="spellStart"/>
      <w:r w:rsidR="00E2521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252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0222" w:rsidRDefault="006E0222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речевые досуги можно включать элементы физкультуры, это будут физкультурно-речевые д</w:t>
      </w:r>
      <w:r w:rsidR="00AC30A7">
        <w:rPr>
          <w:rFonts w:ascii="Times New Roman" w:hAnsi="Times New Roman" w:cs="Times New Roman"/>
          <w:sz w:val="28"/>
          <w:szCs w:val="28"/>
        </w:rPr>
        <w:t>осуги, речевой досуг может быть с элементами математики, ИЗО.</w:t>
      </w:r>
    </w:p>
    <w:p w:rsidR="00D345F8" w:rsidRDefault="00E2521C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подготовке и проведению досугов можно подключать родителей. Присутствие родителей делает данное мероприятие более живым, результативным, на них царит атмосфера взаимопонимания, дружбы, совместного творчества взрослых и детей.</w:t>
      </w:r>
    </w:p>
    <w:p w:rsidR="00E2521C" w:rsidRDefault="00E2521C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</w:t>
      </w:r>
      <w:r w:rsidR="00C9214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что к участию в досуге привлекаются все дети, не надо проводить репетиции и тренировки, так как речевой досуг строится на хорошо знакомом детям материале, и должен соответствовать возрасту.</w:t>
      </w:r>
    </w:p>
    <w:p w:rsidR="009B555F" w:rsidRPr="00722F7D" w:rsidRDefault="009B555F" w:rsidP="00D34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555F" w:rsidRPr="00722F7D" w:rsidSect="00D345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5223"/>
    <w:multiLevelType w:val="hybridMultilevel"/>
    <w:tmpl w:val="A0CC4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9A3A9B"/>
    <w:multiLevelType w:val="hybridMultilevel"/>
    <w:tmpl w:val="2B0A6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F7D"/>
    <w:rsid w:val="000C5E25"/>
    <w:rsid w:val="004B13FD"/>
    <w:rsid w:val="005C754D"/>
    <w:rsid w:val="0068333E"/>
    <w:rsid w:val="006E0222"/>
    <w:rsid w:val="00722F7D"/>
    <w:rsid w:val="009B555F"/>
    <w:rsid w:val="00A17FDC"/>
    <w:rsid w:val="00AC30A7"/>
    <w:rsid w:val="00B93FC4"/>
    <w:rsid w:val="00C92144"/>
    <w:rsid w:val="00D345F8"/>
    <w:rsid w:val="00D55A93"/>
    <w:rsid w:val="00D9211D"/>
    <w:rsid w:val="00E2521C"/>
    <w:rsid w:val="00E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D252-B3E1-413C-9086-2FD5633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8</cp:revision>
  <dcterms:created xsi:type="dcterms:W3CDTF">2013-01-15T14:48:00Z</dcterms:created>
  <dcterms:modified xsi:type="dcterms:W3CDTF">2022-10-01T05:14:00Z</dcterms:modified>
</cp:coreProperties>
</file>